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5628" w:rsidRDefault="00BA0208">
      <w:pPr>
        <w:rPr>
          <w:sz w:val="36"/>
          <w:szCs w:val="36"/>
        </w:rPr>
      </w:pPr>
      <w:bookmarkStart w:id="0" w:name="_GoBack"/>
      <w:bookmarkEnd w:id="0"/>
      <w:r>
        <w:rPr>
          <w:sz w:val="36"/>
          <w:szCs w:val="36"/>
        </w:rPr>
        <w:t>Notulen mr vergadering donderdag 12 maart 2020</w:t>
      </w:r>
    </w:p>
    <w:p w14:paraId="00000002" w14:textId="77777777" w:rsidR="00785628" w:rsidRDefault="00785628">
      <w:pPr>
        <w:rPr>
          <w:sz w:val="36"/>
          <w:szCs w:val="36"/>
        </w:rPr>
      </w:pPr>
    </w:p>
    <w:p w14:paraId="00000003" w14:textId="77777777" w:rsidR="00785628" w:rsidRDefault="00BA0208">
      <w:pPr>
        <w:rPr>
          <w:sz w:val="24"/>
          <w:szCs w:val="24"/>
        </w:rPr>
      </w:pPr>
      <w:r>
        <w:rPr>
          <w:sz w:val="24"/>
          <w:szCs w:val="24"/>
        </w:rPr>
        <w:t xml:space="preserve">Aanwezig: Masja, Rutger, Dafne (namens de or), Hans, Cindy, Mirelle, </w:t>
      </w:r>
    </w:p>
    <w:p w14:paraId="00000004" w14:textId="77777777" w:rsidR="00785628" w:rsidRDefault="00BA0208">
      <w:pPr>
        <w:rPr>
          <w:sz w:val="24"/>
          <w:szCs w:val="24"/>
        </w:rPr>
      </w:pPr>
      <w:r>
        <w:rPr>
          <w:sz w:val="24"/>
          <w:szCs w:val="24"/>
        </w:rPr>
        <w:t>Tettie( notuliste)</w:t>
      </w:r>
    </w:p>
    <w:p w14:paraId="00000005" w14:textId="77777777" w:rsidR="00785628" w:rsidRDefault="00BA0208">
      <w:pPr>
        <w:rPr>
          <w:sz w:val="24"/>
          <w:szCs w:val="24"/>
        </w:rPr>
      </w:pPr>
      <w:r>
        <w:rPr>
          <w:sz w:val="24"/>
          <w:szCs w:val="24"/>
        </w:rPr>
        <w:t>Afwezig: Ralf</w:t>
      </w:r>
    </w:p>
    <w:p w14:paraId="00000006" w14:textId="77777777" w:rsidR="00785628" w:rsidRDefault="00785628">
      <w:pPr>
        <w:rPr>
          <w:sz w:val="24"/>
          <w:szCs w:val="24"/>
        </w:rPr>
      </w:pPr>
    </w:p>
    <w:p w14:paraId="00000007" w14:textId="77777777" w:rsidR="00785628" w:rsidRDefault="00BA0208">
      <w:pPr>
        <w:rPr>
          <w:sz w:val="24"/>
          <w:szCs w:val="24"/>
        </w:rPr>
      </w:pPr>
      <w:r>
        <w:rPr>
          <w:sz w:val="24"/>
          <w:szCs w:val="24"/>
        </w:rPr>
        <w:t>Opening en welkom door Masja</w:t>
      </w:r>
    </w:p>
    <w:p w14:paraId="00000008" w14:textId="77777777" w:rsidR="00785628" w:rsidRDefault="00BA0208">
      <w:pPr>
        <w:rPr>
          <w:sz w:val="24"/>
          <w:szCs w:val="24"/>
        </w:rPr>
      </w:pPr>
      <w:r>
        <w:rPr>
          <w:sz w:val="24"/>
          <w:szCs w:val="24"/>
        </w:rPr>
        <w:t>De notulen van de vorige keer zijn vastgesteld en staan op de website.</w:t>
      </w:r>
    </w:p>
    <w:p w14:paraId="00000009" w14:textId="77777777" w:rsidR="00785628" w:rsidRDefault="00785628">
      <w:pPr>
        <w:rPr>
          <w:sz w:val="24"/>
          <w:szCs w:val="24"/>
        </w:rPr>
      </w:pPr>
    </w:p>
    <w:p w14:paraId="0000000A" w14:textId="77777777" w:rsidR="00785628" w:rsidRDefault="00BA0208">
      <w:pPr>
        <w:rPr>
          <w:sz w:val="24"/>
          <w:szCs w:val="24"/>
        </w:rPr>
      </w:pPr>
      <w:r>
        <w:rPr>
          <w:sz w:val="24"/>
          <w:szCs w:val="24"/>
        </w:rPr>
        <w:t>Ingekomen stukken: Deze kunnen nu via de mr mail binnen komen maar akkoord moet nog gegeven worden, Masja stuurt  een testmail om te kijken als het werkt.</w:t>
      </w:r>
    </w:p>
    <w:p w14:paraId="0000000B" w14:textId="77777777" w:rsidR="00785628" w:rsidRDefault="00785628">
      <w:pPr>
        <w:rPr>
          <w:sz w:val="24"/>
          <w:szCs w:val="24"/>
        </w:rPr>
      </w:pPr>
    </w:p>
    <w:p w14:paraId="0000000C" w14:textId="77777777" w:rsidR="00785628" w:rsidRDefault="00BA0208">
      <w:pPr>
        <w:rPr>
          <w:sz w:val="24"/>
          <w:szCs w:val="24"/>
        </w:rPr>
      </w:pPr>
      <w:r>
        <w:rPr>
          <w:sz w:val="24"/>
          <w:szCs w:val="24"/>
        </w:rPr>
        <w:t>Mededelingen directie:</w:t>
      </w:r>
    </w:p>
    <w:p w14:paraId="0000000D" w14:textId="77777777" w:rsidR="00785628" w:rsidRDefault="00BA0208">
      <w:pPr>
        <w:numPr>
          <w:ilvl w:val="0"/>
          <w:numId w:val="1"/>
        </w:numPr>
        <w:rPr>
          <w:sz w:val="24"/>
          <w:szCs w:val="24"/>
        </w:rPr>
      </w:pPr>
      <w:r>
        <w:rPr>
          <w:sz w:val="24"/>
          <w:szCs w:val="24"/>
        </w:rPr>
        <w:t>Hans geeft uitleg aan oudergeleding over vertrek bovenbouw leerkracht.</w:t>
      </w:r>
    </w:p>
    <w:p w14:paraId="0000000E" w14:textId="77777777" w:rsidR="00785628" w:rsidRDefault="00BA0208">
      <w:pPr>
        <w:numPr>
          <w:ilvl w:val="0"/>
          <w:numId w:val="1"/>
        </w:numPr>
        <w:rPr>
          <w:sz w:val="24"/>
          <w:szCs w:val="24"/>
        </w:rPr>
      </w:pPr>
      <w:r>
        <w:rPr>
          <w:sz w:val="24"/>
          <w:szCs w:val="24"/>
        </w:rPr>
        <w:t>Pos bl</w:t>
      </w:r>
      <w:r>
        <w:rPr>
          <w:sz w:val="24"/>
          <w:szCs w:val="24"/>
        </w:rPr>
        <w:t>ijft op de agenda staan.</w:t>
      </w:r>
    </w:p>
    <w:p w14:paraId="0000000F" w14:textId="77777777" w:rsidR="00785628" w:rsidRDefault="00BA0208">
      <w:pPr>
        <w:numPr>
          <w:ilvl w:val="0"/>
          <w:numId w:val="1"/>
        </w:numPr>
        <w:rPr>
          <w:sz w:val="24"/>
          <w:szCs w:val="24"/>
        </w:rPr>
      </w:pPr>
      <w:r>
        <w:rPr>
          <w:sz w:val="24"/>
          <w:szCs w:val="24"/>
        </w:rPr>
        <w:t>Herzien van de protocollen blijft op de agenda staan, het protocol sexuele voorlichting staat wel al op de drive. Masja vraagt of we deze van tevoren kunnen  krijgen doorgestuurd zodat je ze kunt doorlezen.</w:t>
      </w:r>
    </w:p>
    <w:p w14:paraId="00000010" w14:textId="77777777" w:rsidR="00785628" w:rsidRDefault="00BA0208">
      <w:pPr>
        <w:numPr>
          <w:ilvl w:val="0"/>
          <w:numId w:val="1"/>
        </w:numPr>
        <w:rPr>
          <w:sz w:val="24"/>
          <w:szCs w:val="24"/>
        </w:rPr>
      </w:pPr>
      <w:r>
        <w:rPr>
          <w:sz w:val="24"/>
          <w:szCs w:val="24"/>
        </w:rPr>
        <w:t>Begroting, leerlingaanta</w:t>
      </w:r>
      <w:r>
        <w:rPr>
          <w:sz w:val="24"/>
          <w:szCs w:val="24"/>
        </w:rPr>
        <w:t>llen en consequenties voor de school, directie en team is bezig met de formatie, de mr is op de hoogte hoe het traject gaat lopen.</w:t>
      </w:r>
    </w:p>
    <w:p w14:paraId="00000011" w14:textId="77777777" w:rsidR="00785628" w:rsidRDefault="00BA0208">
      <w:pPr>
        <w:numPr>
          <w:ilvl w:val="0"/>
          <w:numId w:val="1"/>
        </w:numPr>
        <w:rPr>
          <w:sz w:val="24"/>
          <w:szCs w:val="24"/>
        </w:rPr>
      </w:pPr>
      <w:r>
        <w:rPr>
          <w:sz w:val="24"/>
          <w:szCs w:val="24"/>
        </w:rPr>
        <w:t>Inspectiebezoek van woensdag 11 maart was een onderdeel van  onderzoek naar staat van onderwijs. De inspecteur heeft 4 groepe</w:t>
      </w:r>
      <w:r>
        <w:rPr>
          <w:sz w:val="24"/>
          <w:szCs w:val="24"/>
        </w:rPr>
        <w:t>n bezocht terwijl er instructie in niveau werd gegeven. Er zijn tips en tops gegeven, komt geen verslag op de website.</w:t>
      </w:r>
    </w:p>
    <w:p w14:paraId="00000012" w14:textId="77777777" w:rsidR="00785628" w:rsidRDefault="00BA0208">
      <w:pPr>
        <w:numPr>
          <w:ilvl w:val="0"/>
          <w:numId w:val="1"/>
        </w:numPr>
        <w:rPr>
          <w:sz w:val="24"/>
          <w:szCs w:val="24"/>
        </w:rPr>
      </w:pPr>
      <w:r>
        <w:rPr>
          <w:sz w:val="24"/>
          <w:szCs w:val="24"/>
        </w:rPr>
        <w:t>De audit is op 25 maart, er komen dan 6 directeuren, zij zijn in opleiding tot auditeur en komen samen met opleider op school  en gaan bi</w:t>
      </w:r>
      <w:r>
        <w:rPr>
          <w:sz w:val="24"/>
          <w:szCs w:val="24"/>
        </w:rPr>
        <w:t>j alle groepen op bezoek.</w:t>
      </w:r>
    </w:p>
    <w:p w14:paraId="00000013" w14:textId="77777777" w:rsidR="00785628" w:rsidRDefault="00BA0208">
      <w:pPr>
        <w:numPr>
          <w:ilvl w:val="0"/>
          <w:numId w:val="1"/>
        </w:numPr>
        <w:rPr>
          <w:sz w:val="24"/>
          <w:szCs w:val="24"/>
        </w:rPr>
      </w:pPr>
      <w:r>
        <w:rPr>
          <w:sz w:val="24"/>
          <w:szCs w:val="24"/>
        </w:rPr>
        <w:t>Schoolmonitor, Hans zorgt dat de mr oudergeleding  toegang krijgt tot de schoolmonitor.</w:t>
      </w:r>
    </w:p>
    <w:p w14:paraId="00000014" w14:textId="77777777" w:rsidR="00785628" w:rsidRDefault="00BA0208">
      <w:pPr>
        <w:numPr>
          <w:ilvl w:val="0"/>
          <w:numId w:val="1"/>
        </w:numPr>
        <w:rPr>
          <w:sz w:val="24"/>
          <w:szCs w:val="24"/>
        </w:rPr>
      </w:pPr>
      <w:r>
        <w:rPr>
          <w:sz w:val="24"/>
          <w:szCs w:val="24"/>
        </w:rPr>
        <w:t>Werkdrukmiddelen zijn ingezet doordat Esther( onderwijsassistente) uitbreiding van 3 naar 5 dagen heeft gekregen tot 1300 uur, zodat de groeps</w:t>
      </w:r>
      <w:r>
        <w:rPr>
          <w:sz w:val="24"/>
          <w:szCs w:val="24"/>
        </w:rPr>
        <w:t>leerkrachten pauze kunnen houden, Hans is in gesprek met nog een onderwijsassistent voor  nog meer ondersteuning.</w:t>
      </w:r>
    </w:p>
    <w:p w14:paraId="00000015" w14:textId="77777777" w:rsidR="00785628" w:rsidRDefault="00BA0208">
      <w:pPr>
        <w:numPr>
          <w:ilvl w:val="0"/>
          <w:numId w:val="1"/>
        </w:numPr>
        <w:rPr>
          <w:sz w:val="24"/>
          <w:szCs w:val="24"/>
        </w:rPr>
      </w:pPr>
      <w:r>
        <w:rPr>
          <w:sz w:val="24"/>
          <w:szCs w:val="24"/>
        </w:rPr>
        <w:t>Het coronovirus is ter sprake gekomen en Hans deelt mee dat we de richtlijnen van het RIVM volgen en dat hij de mr en de ouders  van de kinder</w:t>
      </w:r>
      <w:r>
        <w:rPr>
          <w:sz w:val="24"/>
          <w:szCs w:val="24"/>
        </w:rPr>
        <w:t>en op de hoogte houdt hoe het verder gaat.</w:t>
      </w:r>
    </w:p>
    <w:p w14:paraId="00000016" w14:textId="77777777" w:rsidR="00785628" w:rsidRDefault="00785628">
      <w:pPr>
        <w:rPr>
          <w:sz w:val="24"/>
          <w:szCs w:val="24"/>
        </w:rPr>
      </w:pPr>
    </w:p>
    <w:p w14:paraId="00000017" w14:textId="77777777" w:rsidR="00785628" w:rsidRDefault="00785628">
      <w:pPr>
        <w:ind w:left="720"/>
        <w:rPr>
          <w:sz w:val="24"/>
          <w:szCs w:val="24"/>
        </w:rPr>
      </w:pPr>
    </w:p>
    <w:p w14:paraId="00000018" w14:textId="77777777" w:rsidR="00785628" w:rsidRDefault="00BA0208">
      <w:pPr>
        <w:rPr>
          <w:sz w:val="24"/>
          <w:szCs w:val="24"/>
        </w:rPr>
      </w:pPr>
      <w:r>
        <w:rPr>
          <w:sz w:val="24"/>
          <w:szCs w:val="24"/>
        </w:rPr>
        <w:t xml:space="preserve">Schoolverslag blijft agendapunt voor volgende vergadering evenals het bespreken van bestaande  protocollen. </w:t>
      </w:r>
    </w:p>
    <w:p w14:paraId="00000019" w14:textId="77777777" w:rsidR="00785628" w:rsidRDefault="00785628">
      <w:pPr>
        <w:rPr>
          <w:sz w:val="24"/>
          <w:szCs w:val="24"/>
        </w:rPr>
      </w:pPr>
    </w:p>
    <w:p w14:paraId="0000001A" w14:textId="77777777" w:rsidR="00785628" w:rsidRDefault="00785628">
      <w:pPr>
        <w:rPr>
          <w:sz w:val="24"/>
          <w:szCs w:val="24"/>
        </w:rPr>
      </w:pPr>
    </w:p>
    <w:sectPr w:rsidR="0078562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8484C"/>
    <w:multiLevelType w:val="multilevel"/>
    <w:tmpl w:val="86283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28"/>
    <w:rsid w:val="00785628"/>
    <w:rsid w:val="00BA0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59725-168C-4D86-84FC-5CA83BC3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Groen</dc:creator>
  <cp:lastModifiedBy>Groen</cp:lastModifiedBy>
  <cp:revision>2</cp:revision>
  <dcterms:created xsi:type="dcterms:W3CDTF">2020-05-18T12:44:00Z</dcterms:created>
  <dcterms:modified xsi:type="dcterms:W3CDTF">2020-05-18T12:44:00Z</dcterms:modified>
</cp:coreProperties>
</file>